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1A35AF">
        <w:rPr>
          <w:smallCaps/>
        </w:rPr>
        <w:t xml:space="preserve">A cura di Matteo </w:t>
      </w:r>
      <w:proofErr w:type="spellStart"/>
      <w:r w:rsidR="001A35AF">
        <w:rPr>
          <w:smallCaps/>
        </w:rPr>
        <w:t>Speraddio</w:t>
      </w:r>
      <w:proofErr w:type="spellEnd"/>
      <w:r w:rsidR="001A35AF">
        <w:rPr>
          <w:smallCaps/>
        </w:rPr>
        <w:t xml:space="preserve"> - </w:t>
      </w:r>
      <w:proofErr w:type="spellStart"/>
      <w:r w:rsidR="001A35AF">
        <w:rPr>
          <w:smallCaps/>
        </w:rPr>
        <w:t>Mariarosaria</w:t>
      </w:r>
      <w:proofErr w:type="spellEnd"/>
      <w:r w:rsidR="001A35AF">
        <w:rPr>
          <w:smallCaps/>
        </w:rPr>
        <w:t xml:space="preserve"> Izzo – Giovanni Brindisi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1A35AF">
        <w:rPr>
          <w:i/>
        </w:rPr>
        <w:t>I Promessi Sposi</w:t>
      </w:r>
      <w:r w:rsidR="00B006DC">
        <w:t xml:space="preserve">, Medusa Editrice </w:t>
      </w:r>
      <w:proofErr w:type="spellStart"/>
      <w:r w:rsidR="00B006DC">
        <w:t>s.a.s</w:t>
      </w:r>
      <w:proofErr w:type="spellEnd"/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CA6552" w:rsidRDefault="001A35AF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</w:rPr>
              <w:t>I Promessi Sposi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DE5745">
              <w:rPr>
                <w:iCs/>
                <w:sz w:val="23"/>
                <w:szCs w:val="23"/>
              </w:rPr>
              <w:t>11,00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 xml:space="preserve">ISBN: </w:t>
            </w:r>
            <w:r w:rsidR="006B00C1" w:rsidRPr="006B00C1">
              <w:rPr>
                <w:rFonts w:ascii="PT Sans" w:hAnsi="PT Sans"/>
                <w:color w:val="000000"/>
              </w:rPr>
              <w:t>978-88-6432-</w:t>
            </w:r>
            <w:r w:rsidR="001A35AF">
              <w:rPr>
                <w:rFonts w:ascii="PT Sans" w:hAnsi="PT Sans"/>
                <w:color w:val="000000"/>
              </w:rPr>
              <w:t>134</w:t>
            </w:r>
            <w:r w:rsidR="007B4309">
              <w:rPr>
                <w:rFonts w:ascii="PT Sans" w:hAnsi="PT Sans"/>
                <w:color w:val="000000"/>
              </w:rPr>
              <w:t>-</w:t>
            </w:r>
            <w:r w:rsidR="001A35AF">
              <w:rPr>
                <w:rFonts w:ascii="PT Sans" w:hAnsi="PT Sans"/>
                <w:color w:val="000000"/>
              </w:rPr>
              <w:t>9</w:t>
            </w:r>
          </w:p>
        </w:tc>
        <w:tc>
          <w:tcPr>
            <w:tcW w:w="4814" w:type="dxa"/>
          </w:tcPr>
          <w:p w:rsidR="00CA6552" w:rsidRDefault="001A35AF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</w:rPr>
              <w:t>I Promessi Sposi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DE5745">
              <w:rPr>
                <w:iCs/>
                <w:sz w:val="23"/>
                <w:szCs w:val="23"/>
              </w:rPr>
              <w:t>8,28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B0DC2">
            <w:pPr>
              <w:rPr>
                <w:rFonts w:ascii="PT Sans" w:hAnsi="PT Sans"/>
                <w:color w:val="000000"/>
              </w:rPr>
            </w:pPr>
            <w:r>
              <w:rPr>
                <w:rFonts w:ascii="PT Sans" w:hAnsi="PT Sans"/>
                <w:color w:val="000000"/>
              </w:rPr>
              <w:t xml:space="preserve">ISBN: </w:t>
            </w:r>
            <w:r w:rsidR="006B00C1" w:rsidRPr="006B00C1">
              <w:rPr>
                <w:rFonts w:ascii="PT Sans" w:hAnsi="PT Sans"/>
                <w:color w:val="000000"/>
              </w:rPr>
              <w:t>978-88-6432-</w:t>
            </w:r>
            <w:r w:rsidR="001A35AF">
              <w:rPr>
                <w:rFonts w:ascii="PT Sans" w:hAnsi="PT Sans"/>
                <w:color w:val="000000"/>
              </w:rPr>
              <w:t>130</w:t>
            </w:r>
            <w:r w:rsidR="007B4309">
              <w:rPr>
                <w:rFonts w:ascii="PT Sans" w:hAnsi="PT Sans"/>
                <w:color w:val="000000"/>
              </w:rPr>
              <w:t>-</w:t>
            </w:r>
            <w:r w:rsidR="001A35AF">
              <w:rPr>
                <w:rFonts w:ascii="PT Sans" w:hAnsi="PT Sans"/>
                <w:color w:val="000000"/>
              </w:rPr>
              <w:t>1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Default="006B00C1" w:rsidP="006F3974">
      <w:pPr>
        <w:pStyle w:val="Default"/>
        <w:spacing w:line="360" w:lineRule="auto"/>
        <w:jc w:val="both"/>
        <w:rPr>
          <w:i/>
        </w:rPr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1A35AF">
        <w:rPr>
          <w:smallCaps/>
        </w:rPr>
        <w:t xml:space="preserve">a cura di Matteo </w:t>
      </w:r>
      <w:proofErr w:type="spellStart"/>
      <w:r w:rsidR="001A35AF">
        <w:rPr>
          <w:smallCaps/>
        </w:rPr>
        <w:t>Speraddio</w:t>
      </w:r>
      <w:proofErr w:type="spellEnd"/>
      <w:r w:rsidR="001A35AF">
        <w:rPr>
          <w:smallCaps/>
        </w:rPr>
        <w:t xml:space="preserve"> - </w:t>
      </w:r>
      <w:proofErr w:type="spellStart"/>
      <w:r w:rsidR="001A35AF">
        <w:rPr>
          <w:smallCaps/>
        </w:rPr>
        <w:t>Mariarosaria</w:t>
      </w:r>
      <w:proofErr w:type="spellEnd"/>
      <w:r w:rsidR="001A35AF">
        <w:rPr>
          <w:smallCaps/>
        </w:rPr>
        <w:t xml:space="preserve"> Izzo – Giovanni Brindisi </w:t>
      </w:r>
      <w:r w:rsidR="005B0DC2">
        <w:rPr>
          <w:smallCaps/>
        </w:rPr>
        <w:t>–</w:t>
      </w:r>
      <w:r w:rsidR="005B0DC2" w:rsidRPr="00923800">
        <w:t xml:space="preserve"> </w:t>
      </w:r>
      <w:r w:rsidR="001A35AF">
        <w:rPr>
          <w:i/>
        </w:rPr>
        <w:t>I Promessi Sposi</w:t>
      </w:r>
      <w:r w:rsidR="00B006DC">
        <w:rPr>
          <w:i/>
        </w:rPr>
        <w:t xml:space="preserve">, Medusa Editrice </w:t>
      </w:r>
      <w:proofErr w:type="spellStart"/>
      <w:r w:rsidR="00B006DC">
        <w:rPr>
          <w:i/>
        </w:rPr>
        <w:t>s.a.s</w:t>
      </w:r>
      <w:proofErr w:type="spellEnd"/>
    </w:p>
    <w:p w:rsidR="005B0DC2" w:rsidRDefault="005B0DC2" w:rsidP="006F3974">
      <w:pPr>
        <w:pStyle w:val="Default"/>
        <w:spacing w:line="360" w:lineRule="auto"/>
        <w:jc w:val="both"/>
        <w:rPr>
          <w:i/>
          <w:sz w:val="23"/>
          <w:szCs w:val="23"/>
        </w:rPr>
      </w:pPr>
    </w:p>
    <w:p w:rsidR="001A35AF" w:rsidRPr="00CC1585" w:rsidRDefault="001A35AF" w:rsidP="001A35AF">
      <w:pPr>
        <w:spacing w:line="360" w:lineRule="auto"/>
        <w:jc w:val="both"/>
        <w:rPr>
          <w:rFonts w:ascii="Rockwell" w:hAnsi="Rockwell"/>
          <w:color w:val="000000" w:themeColor="text1"/>
        </w:rPr>
      </w:pPr>
      <w:r w:rsidRPr="00CC1585">
        <w:rPr>
          <w:rFonts w:ascii="Rockwell" w:hAnsi="Rockwell"/>
          <w:color w:val="000000" w:themeColor="text1"/>
          <w:shd w:val="clear" w:color="auto" w:fill="F8F8F8"/>
        </w:rPr>
        <w:t>Questa edizione de</w:t>
      </w:r>
      <w:r w:rsidRPr="00CC1585">
        <w:rPr>
          <w:rStyle w:val="apple-converted-space"/>
          <w:rFonts w:ascii="Rockwell" w:hAnsi="Rockwell"/>
          <w:color w:val="000000" w:themeColor="text1"/>
          <w:shd w:val="clear" w:color="auto" w:fill="F8F8F8"/>
        </w:rPr>
        <w:t> </w:t>
      </w:r>
      <w:r w:rsidRPr="00CC1585">
        <w:rPr>
          <w:rStyle w:val="Enfasicorsivo"/>
          <w:rFonts w:ascii="Rockwell" w:hAnsi="Rockwell"/>
          <w:color w:val="000000" w:themeColor="text1"/>
        </w:rPr>
        <w:t>I promessi sposi</w:t>
      </w:r>
      <w:r w:rsidRPr="00CC1585">
        <w:rPr>
          <w:rStyle w:val="apple-converted-space"/>
          <w:rFonts w:ascii="Rockwell" w:hAnsi="Rockwell"/>
          <w:color w:val="000000" w:themeColor="text1"/>
          <w:shd w:val="clear" w:color="auto" w:fill="F8F8F8"/>
        </w:rPr>
        <w:t> </w:t>
      </w:r>
      <w:r w:rsidRPr="00CC1585">
        <w:rPr>
          <w:rFonts w:ascii="Rockwell" w:hAnsi="Rockwell"/>
          <w:color w:val="000000" w:themeColor="text1"/>
          <w:shd w:val="clear" w:color="auto" w:fill="F8F8F8"/>
        </w:rPr>
        <w:t xml:space="preserve">presenta delle caratteristiche che la distinguono dalle molte edizioni ridotte del romanzo, presenti sul mercato dell’editoria scolastica. Agli alunni viene proposto un testo continuo e dotato di una propria autonomia. Il testo, cioè, non è antologizzato e mancano le tradizionali interpolazioni dei curatori. Le note sono molto agili e aiutano il ragazzo nella comprensione del testo, senza disturbarne la lettura e togliere il piacere del testo. Presenta un corredo di schede di commento, di analisi e informative, organizzate in modo da favorire la trattazione di quattro grandi unità didattiche, senza tuttavia costringere l’insegnante a usare questo schema. Questa nuova edizione presenta delle nuove esercitazioni didattiche e delle schede di attualizzazione. Matteo </w:t>
      </w:r>
      <w:proofErr w:type="spellStart"/>
      <w:r w:rsidRPr="00CC1585">
        <w:rPr>
          <w:rFonts w:ascii="Rockwell" w:hAnsi="Rockwell"/>
          <w:color w:val="000000" w:themeColor="text1"/>
          <w:shd w:val="clear" w:color="auto" w:fill="F8F8F8"/>
        </w:rPr>
        <w:t>Speraddio</w:t>
      </w:r>
      <w:proofErr w:type="spellEnd"/>
      <w:r w:rsidRPr="00CC1585">
        <w:rPr>
          <w:rFonts w:ascii="Rockwell" w:hAnsi="Rockwell"/>
          <w:color w:val="000000" w:themeColor="text1"/>
          <w:shd w:val="clear" w:color="auto" w:fill="F8F8F8"/>
        </w:rPr>
        <w:t xml:space="preserve"> ha curato l’impostazione generale, la riduzione, l’articolazione del testo, le schede di commento: Giovanni Brindisi le note a margine e le appendici; Mariarosaria Izzo le esercitazioni didattiche.</w:t>
      </w:r>
    </w:p>
    <w:p w:rsidR="007B4309" w:rsidRPr="001A35AF" w:rsidRDefault="007B4309" w:rsidP="001A35AF">
      <w:pPr>
        <w:jc w:val="both"/>
        <w:rPr>
          <w:rFonts w:ascii="Rockwell" w:hAnsi="Rockwell"/>
        </w:rPr>
      </w:pP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</w:rPr>
      </w:pPr>
    </w:p>
    <w:sectPr w:rsidR="005A1D82" w:rsidRPr="005A1D82" w:rsidSect="00A72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05A2D"/>
    <w:rsid w:val="000B3B37"/>
    <w:rsid w:val="00106D52"/>
    <w:rsid w:val="001A35AF"/>
    <w:rsid w:val="004B6D66"/>
    <w:rsid w:val="00546811"/>
    <w:rsid w:val="005A1D82"/>
    <w:rsid w:val="005B0DC2"/>
    <w:rsid w:val="006B00C1"/>
    <w:rsid w:val="006F3974"/>
    <w:rsid w:val="007B4309"/>
    <w:rsid w:val="007D18B5"/>
    <w:rsid w:val="00923800"/>
    <w:rsid w:val="009E47C1"/>
    <w:rsid w:val="00A706CD"/>
    <w:rsid w:val="00A725CF"/>
    <w:rsid w:val="00B006DC"/>
    <w:rsid w:val="00CA6552"/>
    <w:rsid w:val="00CC1585"/>
    <w:rsid w:val="00DE5745"/>
    <w:rsid w:val="00E05A2D"/>
    <w:rsid w:val="00E9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A35AF"/>
  </w:style>
  <w:style w:type="character" w:styleId="Enfasicorsivo">
    <w:name w:val="Emphasis"/>
    <w:basedOn w:val="Carpredefinitoparagrafo"/>
    <w:uiPriority w:val="20"/>
    <w:qFormat/>
    <w:rsid w:val="001A35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1434</Characters>
  <Application>Microsoft Office Word</Application>
  <DocSecurity>0</DocSecurity>
  <Lines>11</Lines>
  <Paragraphs>3</Paragraphs>
  <ScaleCrop>false</ScaleCrop>
  <Company>HP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19</cp:revision>
  <dcterms:created xsi:type="dcterms:W3CDTF">2019-02-18T10:14:00Z</dcterms:created>
  <dcterms:modified xsi:type="dcterms:W3CDTF">2023-03-29T17:43:00Z</dcterms:modified>
</cp:coreProperties>
</file>